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北院部分楼宇标识维修</w:t>
      </w:r>
      <w:r>
        <w:rPr>
          <w:rFonts w:hint="eastAsia" w:ascii="Times New Roman" w:hAnsi="Times New Roman" w:eastAsia="仿宋_GB2312" w:cs="Times New Roman"/>
          <w:color w:val="auto"/>
          <w:sz w:val="32"/>
          <w:szCs w:val="32"/>
          <w:lang w:eastAsia="zh-CN"/>
        </w:rPr>
        <w:t>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color w:val="auto"/>
          <w:sz w:val="32"/>
          <w:szCs w:val="32"/>
          <w:lang w:val="en-US" w:eastAsia="zh-CN"/>
        </w:rPr>
        <w:t>）GC024</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北院部分楼宇标识维修</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1C844A8">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北院部分楼宇标识维修</w:t>
      </w:r>
      <w:r>
        <w:rPr>
          <w:rFonts w:hint="eastAsia" w:ascii="Times New Roman" w:hAnsi="Times New Roman" w:eastAsia="仿宋_GB2312" w:cs="Times New Roman"/>
          <w:color w:val="auto"/>
          <w:sz w:val="32"/>
          <w:szCs w:val="32"/>
          <w:lang w:eastAsia="zh-CN"/>
        </w:rPr>
        <w:t>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34C9000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Times New Roman" w:hAnsi="Times New Roman" w:eastAsia="仿宋_GB2312" w:cs="Times New Roman"/>
          <w:sz w:val="32"/>
          <w:szCs w:val="32"/>
          <w:lang w:val="en-US" w:eastAsia="zh-CN"/>
        </w:rPr>
        <w:t>RMYY（2025</w:t>
      </w:r>
      <w:r>
        <w:rPr>
          <w:rFonts w:hint="eastAsia" w:ascii="Times New Roman" w:hAnsi="Times New Roman" w:eastAsia="仿宋_GB2312" w:cs="Times New Roman"/>
          <w:color w:val="auto"/>
          <w:sz w:val="32"/>
          <w:szCs w:val="32"/>
          <w:lang w:val="en-US" w:eastAsia="zh-CN"/>
        </w:rPr>
        <w:t>）GC024</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供应商资质要求</w:t>
            </w:r>
            <w:r>
              <w:rPr>
                <w:rFonts w:hint="eastAsia" w:ascii="Times New Roman" w:hAnsi="Times New Roman" w:eastAsia="仿宋_GB2312" w:cs="Times New Roman"/>
                <w:sz w:val="28"/>
                <w:szCs w:val="28"/>
                <w:lang w:val="en-US" w:eastAsia="zh-CN"/>
              </w:rPr>
              <w:t>：</w:t>
            </w:r>
            <w:bookmarkStart w:id="0" w:name="_GoBack"/>
            <w:bookmarkEnd w:id="0"/>
            <w:r>
              <w:rPr>
                <w:rFonts w:hint="eastAsia" w:ascii="Times New Roman" w:hAnsi="Times New Roman" w:eastAsia="仿宋_GB2312" w:cs="Times New Roman"/>
                <w:sz w:val="28"/>
                <w:szCs w:val="28"/>
                <w:lang w:val="en-US" w:eastAsia="zh-CN"/>
              </w:rPr>
              <w:t>营业执照范围含广告制作。</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color w:val="0000FF"/>
          <w:sz w:val="32"/>
          <w:szCs w:val="32"/>
          <w:lang w:val="en-US" w:eastAsia="zh-CN"/>
        </w:rPr>
        <w:t>截止到2025年8月4日上午10：00时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7AD76D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w:t>
      </w:r>
      <w:r>
        <w:rPr>
          <w:rFonts w:hint="eastAsia" w:ascii="Times New Roman" w:hAnsi="Times New Roman" w:eastAsia="仿宋_GB2312" w:cs="Times New Roman"/>
          <w:color w:val="0000FF"/>
          <w:sz w:val="32"/>
          <w:szCs w:val="32"/>
          <w:lang w:val="en-US" w:eastAsia="zh-CN"/>
        </w:rPr>
        <w:t>2025年8月4日上午10：00时</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9A5A3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bCs/>
          <w:sz w:val="32"/>
          <w:szCs w:val="32"/>
          <w:lang w:val="en-US" w:eastAsia="zh-CN"/>
        </w:rPr>
        <w:t>北院楼宇标识已使用多年，红色字体老旧褪色，金色字体金箔脱落破损严重，字体灯带老化严重，经常出现故障，严重影响院容院貌，且楼宇标识字体已多年未检修，存在安全隐患，经现场踏勘，拟拆除红色字体重新刷漆，拆除金色字体重新制作，重新铺设灯带，</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w:t>
            </w:r>
            <w:r>
              <w:rPr>
                <w:rFonts w:hint="eastAsia" w:ascii="Times New Roman" w:hAnsi="Times New Roman" w:eastAsia="仿宋_GB2312" w:cs="Times New Roman"/>
                <w:color w:val="auto"/>
                <w:sz w:val="28"/>
                <w:szCs w:val="28"/>
                <w:lang w:val="en-US" w:eastAsia="zh-CN"/>
              </w:rPr>
              <w:t>GC024</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9BA74F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大庆市人民医院</w:t>
            </w:r>
            <w:r>
              <w:rPr>
                <w:rFonts w:hint="eastAsia" w:ascii="Times New Roman" w:hAnsi="Times New Roman" w:eastAsia="仿宋_GB2312" w:cs="Times New Roman"/>
                <w:sz w:val="28"/>
                <w:szCs w:val="28"/>
                <w:lang w:val="en-US" w:eastAsia="zh-CN"/>
              </w:rPr>
              <w:t>北院部分楼宇标识维修</w:t>
            </w:r>
            <w:r>
              <w:rPr>
                <w:rFonts w:hint="eastAsia" w:ascii="Times New Roman" w:hAnsi="Times New Roman" w:eastAsia="仿宋_GB2312" w:cs="Times New Roman"/>
                <w:color w:val="auto"/>
                <w:sz w:val="28"/>
                <w:szCs w:val="28"/>
                <w:lang w:eastAsia="zh-CN"/>
              </w:rPr>
              <w:t>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广告宣传服务</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w:t>
            </w:r>
            <w:r>
              <w:rPr>
                <w:rFonts w:hint="eastAsia" w:ascii="Times New Roman" w:hAnsi="Times New Roman" w:eastAsia="仿宋_GB2312" w:cs="Times New Roman"/>
                <w:sz w:val="28"/>
                <w:szCs w:val="28"/>
                <w:lang w:val="en-US" w:eastAsia="zh-CN"/>
              </w:rPr>
              <w:t>中</w:t>
            </w:r>
            <w:r>
              <w:rPr>
                <w:rFonts w:hint="default" w:ascii="Times New Roman" w:hAnsi="Times New Roman" w:eastAsia="仿宋_GB2312" w:cs="Times New Roman"/>
                <w:sz w:val="28"/>
                <w:szCs w:val="28"/>
                <w:lang w:eastAsia="zh-CN"/>
              </w:rPr>
              <w:t>小企业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bCs/>
                <w:color w:val="auto"/>
                <w:sz w:val="28"/>
                <w:szCs w:val="28"/>
                <w:lang w:val="en-US" w:eastAsia="zh-CN"/>
              </w:rPr>
              <w:t>97079.5元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704517C"/>
    <w:rsid w:val="082526D2"/>
    <w:rsid w:val="0F3E41EC"/>
    <w:rsid w:val="0FC1316D"/>
    <w:rsid w:val="0FE6024B"/>
    <w:rsid w:val="160074F4"/>
    <w:rsid w:val="171A5F8E"/>
    <w:rsid w:val="18F866DB"/>
    <w:rsid w:val="1922124B"/>
    <w:rsid w:val="1CE82DCF"/>
    <w:rsid w:val="1EE86942"/>
    <w:rsid w:val="252164CC"/>
    <w:rsid w:val="28CE656F"/>
    <w:rsid w:val="2A996AF7"/>
    <w:rsid w:val="2E5B4802"/>
    <w:rsid w:val="310B785D"/>
    <w:rsid w:val="321E68E5"/>
    <w:rsid w:val="33742C20"/>
    <w:rsid w:val="348B0A3D"/>
    <w:rsid w:val="34D81ECE"/>
    <w:rsid w:val="3AAE7E97"/>
    <w:rsid w:val="3AB437AB"/>
    <w:rsid w:val="3C566671"/>
    <w:rsid w:val="3DC20B39"/>
    <w:rsid w:val="40F31222"/>
    <w:rsid w:val="46AC2953"/>
    <w:rsid w:val="475F4D15"/>
    <w:rsid w:val="484619CC"/>
    <w:rsid w:val="499A0771"/>
    <w:rsid w:val="4B151671"/>
    <w:rsid w:val="4C275F88"/>
    <w:rsid w:val="4E8837D3"/>
    <w:rsid w:val="515E7792"/>
    <w:rsid w:val="52BB2C6E"/>
    <w:rsid w:val="566600CC"/>
    <w:rsid w:val="5A0023E5"/>
    <w:rsid w:val="5E3F24E3"/>
    <w:rsid w:val="649E1287"/>
    <w:rsid w:val="68E1064A"/>
    <w:rsid w:val="69A240FF"/>
    <w:rsid w:val="6BE77F34"/>
    <w:rsid w:val="6C56169F"/>
    <w:rsid w:val="6F117091"/>
    <w:rsid w:val="754A5976"/>
    <w:rsid w:val="78063C29"/>
    <w:rsid w:val="7AF443C1"/>
    <w:rsid w:val="7B13273C"/>
    <w:rsid w:val="7D5B7478"/>
    <w:rsid w:val="7E7D681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1538</Words>
  <Characters>1643</Characters>
  <Lines>197</Lines>
  <Paragraphs>55</Paragraphs>
  <TotalTime>6</TotalTime>
  <ScaleCrop>false</ScaleCrop>
  <LinksUpToDate>false</LinksUpToDate>
  <CharactersWithSpaces>1677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2025-08-01T07:11:01Z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8FA48E92E5B14DA5880C51CBCB1C3621_13</vt:lpwstr>
  </property>
  <property fmtid="{D5CDD505-2E9C-101B-9397-08002B2CF9AE}" pid="4" name="KSOTemplateDocerSaveRecord">
    <vt:lpwstr>eyJoZGlkIjoiMjA2Njc3OGRmMWYyMTA2YWZlOWM5NmI5OGIzYTY0M2QiLCJ1c2VySWQiOiI5ODQ2MzYxODEifQ==</vt:lpwstr>
  </property>
</Properties>
</file>